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C3C8D" w:rsidRPr="0080595A" w:rsidTr="00C20E26">
        <w:tc>
          <w:tcPr>
            <w:tcW w:w="9288" w:type="dxa"/>
            <w:tcBorders>
              <w:bottom w:val="nil"/>
            </w:tcBorders>
          </w:tcPr>
          <w:p w:rsidR="00FC3C8D" w:rsidRDefault="00FC3C8D" w:rsidP="00C20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Формулировка вопроса участника</w:t>
            </w:r>
            <w:r w:rsidRPr="0080595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80595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C3C8D" w:rsidRPr="0080595A" w:rsidRDefault="00FC3C8D" w:rsidP="00C20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C8D" w:rsidRPr="00CA7D10" w:rsidTr="00C20E26">
        <w:tc>
          <w:tcPr>
            <w:tcW w:w="9288" w:type="dxa"/>
            <w:tcBorders>
              <w:top w:val="nil"/>
            </w:tcBorders>
          </w:tcPr>
          <w:p w:rsidR="00FC3C8D" w:rsidRPr="00075A9C" w:rsidRDefault="00FC3C8D" w:rsidP="00C20E2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части требований к продукции по позициям 1,2,3,4,5,6,7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Приложения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1.1 закупочной документации просим согласовать предложенные участником параметры: закрытую спираль без легкоудаляемого ограничителя электросварных муфт</w:t>
            </w:r>
            <w:r w:rsidRPr="00357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SDR</w:t>
            </w:r>
            <w:r w:rsidRPr="00357C86"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</w:rPr>
              <w:t>, а также наконечники 4,7 мм.</w:t>
            </w:r>
          </w:p>
          <w:p w:rsidR="00FC3C8D" w:rsidRPr="00CA7D10" w:rsidRDefault="00FC3C8D" w:rsidP="00C20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3C8D" w:rsidRPr="00CA7D10" w:rsidRDefault="00FC3C8D" w:rsidP="00C20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75CB" w:rsidRDefault="00FC3C8D">
      <w:r>
        <w:t>Ответ на запрос:</w:t>
      </w:r>
    </w:p>
    <w:p w:rsidR="00FC3C8D" w:rsidRDefault="00FC3C8D"/>
    <w:p w:rsidR="00FC3C8D" w:rsidRDefault="00FC3C8D">
      <w:r>
        <w:t>Предложенная замена не согласована, к поставке необходимы товар соответствующий требованиям Заку</w:t>
      </w:r>
      <w:bookmarkStart w:id="0" w:name="_GoBack"/>
      <w:bookmarkEnd w:id="0"/>
      <w:r>
        <w:t>почной документации и приложений.</w:t>
      </w:r>
    </w:p>
    <w:p w:rsidR="00FC3C8D" w:rsidRDefault="00FC3C8D"/>
    <w:sectPr w:rsidR="00FC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8D" w:rsidRDefault="00FC3C8D" w:rsidP="00FC3C8D">
      <w:r>
        <w:separator/>
      </w:r>
    </w:p>
  </w:endnote>
  <w:endnote w:type="continuationSeparator" w:id="0">
    <w:p w:rsidR="00FC3C8D" w:rsidRDefault="00FC3C8D" w:rsidP="00FC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8D" w:rsidRDefault="00FC3C8D" w:rsidP="00FC3C8D">
      <w:r>
        <w:separator/>
      </w:r>
    </w:p>
  </w:footnote>
  <w:footnote w:type="continuationSeparator" w:id="0">
    <w:p w:rsidR="00FC3C8D" w:rsidRDefault="00FC3C8D" w:rsidP="00FC3C8D">
      <w:r>
        <w:continuationSeparator/>
      </w:r>
    </w:p>
  </w:footnote>
  <w:footnote w:id="1">
    <w:p w:rsidR="00FC3C8D" w:rsidRPr="0080595A" w:rsidRDefault="00FC3C8D" w:rsidP="00FC3C8D">
      <w:pPr>
        <w:pStyle w:val="a3"/>
      </w:pPr>
      <w:r w:rsidRPr="0080595A">
        <w:rPr>
          <w:rStyle w:val="a5"/>
        </w:rPr>
        <w:footnoteRef/>
      </w:r>
      <w:r w:rsidRPr="0080595A">
        <w:t xml:space="preserve"> При формулировании вопроса необходимо указывать пункт (подпункт) </w:t>
      </w:r>
      <w:r>
        <w:t xml:space="preserve">закупочной документации, в </w:t>
      </w:r>
      <w:r w:rsidRPr="0080595A">
        <w:t>связи с которым задается вопрос.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4A97"/>
    <w:multiLevelType w:val="hybridMultilevel"/>
    <w:tmpl w:val="F8E89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8D"/>
    <w:rsid w:val="00D275CB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8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C3C8D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FC3C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FC3C8D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C3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8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C3C8D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FC3C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FC3C8D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C3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2024-02-12T07:27:00Z</dcterms:created>
  <dcterms:modified xsi:type="dcterms:W3CDTF">2024-02-12T07:30:00Z</dcterms:modified>
</cp:coreProperties>
</file>